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911A0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6F33E2">
        <w:rPr>
          <w:rFonts w:ascii="Times New Roman" w:hAnsi="Times New Roman" w:cs="Times New Roman"/>
          <w:kern w:val="0"/>
          <w:sz w:val="24"/>
          <w:szCs w:val="24"/>
        </w:rPr>
        <w:t>6</w:t>
      </w:r>
      <w:bookmarkStart w:id="0" w:name="_GoBack"/>
      <w:bookmarkEnd w:id="0"/>
      <w:r w:rsidR="005E286B">
        <w:rPr>
          <w:rFonts w:ascii="Times New Roman" w:hAnsi="Times New Roman" w:cs="Times New Roman"/>
          <w:kern w:val="0"/>
          <w:sz w:val="24"/>
          <w:szCs w:val="24"/>
        </w:rPr>
        <w:t>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0901A8" w:rsidRPr="005E286B" w:rsidRDefault="00842AF7" w:rsidP="00842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СУЩЕСТВУЮЩИХ УСПД </w:t>
      </w:r>
      <w:r w:rsidR="00706097" w:rsidRPr="008B4D1F">
        <w:rPr>
          <w:rFonts w:ascii="Times New Roman" w:hAnsi="Times New Roman" w:cs="Times New Roman"/>
          <w:b/>
          <w:bCs/>
          <w:kern w:val="0"/>
          <w:sz w:val="28"/>
          <w:szCs w:val="28"/>
        </w:rPr>
        <w:t>НА ФАСАДЕ И ВНУТРИ ПОМЕЩЕНИ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Я ТП, ПС, РУ 0,4/6-20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, ИХ НАЛАДКЕ И КОНФИГУРИРОВАНИИ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6F45DC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7C278D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</w:p>
          <w:p w:rsidR="005B7B50" w:rsidRPr="005B7B50" w:rsidRDefault="006F45DC" w:rsidP="006F45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</w:t>
            </w:r>
            <w:r w:rsidR="007C278D"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</w:t>
            </w:r>
            <w:r>
              <w:rPr>
                <w:rFonts w:ascii="Times New Roman" w:hAnsi="Times New Roman" w:cs="Times New Roman"/>
                <w:bCs/>
                <w:kern w:val="0"/>
              </w:rPr>
              <w:t xml:space="preserve">Я ТП, ПС, РУ 0,4/6-20 </w:t>
            </w:r>
            <w:proofErr w:type="spellStart"/>
            <w:r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85B12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5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D92937" w:rsidRPr="005E286B" w:rsidRDefault="007C278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325A3B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B37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существующих </w:t>
      </w:r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>УСПД на фасаде</w:t>
      </w:r>
      <w:r w:rsidR="004277FA">
        <w:rPr>
          <w:rFonts w:ascii="Times New Roman" w:hAnsi="Times New Roman" w:cs="Times New Roman"/>
          <w:kern w:val="0"/>
          <w:sz w:val="24"/>
          <w:szCs w:val="24"/>
        </w:rPr>
        <w:t xml:space="preserve"> и внутри помещения</w:t>
      </w:r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 xml:space="preserve"> ТП</w:t>
      </w:r>
      <w:r w:rsidR="004277FA">
        <w:rPr>
          <w:rFonts w:ascii="Times New Roman" w:hAnsi="Times New Roman" w:cs="Times New Roman"/>
          <w:kern w:val="0"/>
          <w:sz w:val="24"/>
          <w:szCs w:val="24"/>
        </w:rPr>
        <w:t>, ПС,</w:t>
      </w:r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 xml:space="preserve"> РУ-0,4/6/10-20 </w:t>
      </w:r>
      <w:proofErr w:type="spellStart"/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>кВ</w:t>
      </w:r>
      <w:proofErr w:type="spellEnd"/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>, их наладке и</w:t>
      </w:r>
      <w:r w:rsidR="004277FA">
        <w:rPr>
          <w:rFonts w:ascii="Times New Roman" w:hAnsi="Times New Roman" w:cs="Times New Roman"/>
          <w:kern w:val="0"/>
          <w:sz w:val="24"/>
          <w:szCs w:val="24"/>
        </w:rPr>
        <w:t xml:space="preserve"> к</w:t>
      </w:r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>онфигурировании</w:t>
      </w:r>
      <w:r w:rsidR="004277F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</w:t>
      </w:r>
      <w:r w:rsidR="00AD4BFF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325A3B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У</w:t>
      </w:r>
      <w:r w:rsidR="00FB505F">
        <w:rPr>
          <w:rFonts w:ascii="Times New Roman" w:hAnsi="Times New Roman" w:cs="Times New Roman"/>
          <w:b/>
          <w:bCs/>
          <w:kern w:val="0"/>
          <w:sz w:val="24"/>
          <w:szCs w:val="24"/>
        </w:rPr>
        <w:t>СПД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</w:t>
      </w:r>
      <w:r w:rsidR="00FB505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FB505F" w:rsidRPr="00FB505F">
        <w:rPr>
          <w:rFonts w:ascii="Times New Roman" w:hAnsi="Times New Roman" w:cs="Times New Roman"/>
          <w:kern w:val="0"/>
          <w:sz w:val="24"/>
          <w:szCs w:val="24"/>
        </w:rPr>
        <w:t>устройство сбора и передачи данных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</w:t>
      </w:r>
      <w:r w:rsidR="000B10D5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У</w:t>
      </w:r>
      <w:r w:rsidR="0037156D">
        <w:rPr>
          <w:rFonts w:ascii="Times New Roman" w:hAnsi="Times New Roman" w:cs="Times New Roman"/>
          <w:kern w:val="0"/>
          <w:sz w:val="24"/>
          <w:szCs w:val="24"/>
        </w:rPr>
        <w:t>СПД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325A3B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</w:t>
      </w:r>
      <w:r w:rsidR="007E6BF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7E6BFD">
        <w:rPr>
          <w:rFonts w:ascii="Times-Roman" w:hAnsi="Times-Roman" w:cs="Times-Roman"/>
          <w:kern w:val="0"/>
          <w:sz w:val="24"/>
          <w:szCs w:val="24"/>
        </w:rPr>
        <w:t>USB/RS-485, USB/RF-433, USB/PLC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A2639">
        <w:rPr>
          <w:rFonts w:ascii="Times New Roman" w:hAnsi="Times New Roman" w:cs="Times New Roman"/>
          <w:kern w:val="0"/>
          <w:sz w:val="24"/>
          <w:szCs w:val="24"/>
        </w:rPr>
        <w:t>УСПД</w:t>
      </w:r>
      <w:r w:rsidR="00E102BE">
        <w:rPr>
          <w:rFonts w:ascii="TimesNewRomanPSMT" w:hAnsi="TimesNewRomanPSMT" w:cs="TimesNewRomanPSMT"/>
          <w:kern w:val="0"/>
          <w:sz w:val="24"/>
          <w:szCs w:val="24"/>
        </w:rPr>
        <w:t xml:space="preserve"> в комплекте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620ED2" w:rsidRDefault="00AF66D6" w:rsidP="00620ED2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A2639" w:rsidRPr="00BA2639">
        <w:rPr>
          <w:rFonts w:ascii="Times New Roman" w:hAnsi="Times New Roman" w:cs="Times New Roman"/>
          <w:kern w:val="0"/>
          <w:sz w:val="24"/>
          <w:szCs w:val="24"/>
        </w:rPr>
        <w:t>Монтажный комплект УСПД и материалы</w:t>
      </w:r>
      <w:r w:rsidR="00BA2639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E102BE" w:rsidRP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Норма времени производства работ чел-ч. – 2,6</w:t>
      </w:r>
      <w:r w:rsidR="0036692B">
        <w:rPr>
          <w:rFonts w:ascii="Times New Roman" w:hAnsi="Times New Roman" w:cs="Times New Roman"/>
          <w:kern w:val="0"/>
          <w:sz w:val="24"/>
          <w:szCs w:val="24"/>
        </w:rPr>
        <w:t>7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CF789E" w:rsidRPr="00CF789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325A3B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наличие и </w:t>
      </w:r>
      <w:r w:rsidR="008C781A" w:rsidRPr="005E286B">
        <w:rPr>
          <w:rFonts w:ascii="Times New Roman" w:hAnsi="Times New Roman" w:cs="Times New Roman"/>
          <w:kern w:val="0"/>
          <w:sz w:val="24"/>
          <w:szCs w:val="24"/>
        </w:rPr>
        <w:t>исправность коллективных защитных средств,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У</w:t>
      </w:r>
      <w:r w:rsidR="008C781A">
        <w:rPr>
          <w:rFonts w:ascii="Times New Roman" w:hAnsi="Times New Roman" w:cs="Times New Roman"/>
          <w:kern w:val="0"/>
          <w:sz w:val="24"/>
          <w:szCs w:val="24"/>
        </w:rPr>
        <w:t>СПД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 xml:space="preserve"> и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инструментов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1F119A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0449AE" w:rsidRDefault="00457853" w:rsidP="008348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Выяснить у допускающего, какие меры, приняты им при подготовке рабочего места. Совместно с допускающим, проверить подготовку рабочего места личным </w:t>
            </w:r>
            <w:proofErr w:type="gramStart"/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осмотром</w:t>
            </w:r>
            <w:r w:rsidR="008348C2" w:rsidRP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proofErr w:type="gramEnd"/>
            <w:r w:rsidR="008348C2" w:rsidRP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Отключенное</w:t>
            </w:r>
            <w:r w:rsid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8348C2" w:rsidRP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состояние ВЛ, наличие плакатов</w:t>
            </w:r>
            <w:r w:rsid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8348C2" w:rsidRP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безопасности, установку переносных заземлений)</w:t>
            </w:r>
            <w:r w:rsidR="007019C4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тветственного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руководителя работ) с</w:t>
            </w:r>
            <w:r w:rsidR="00CF789E" w:rsidRPr="00CF789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7"/>
        <w:gridCol w:w="1131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7B2705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Осмотреть существующий </w:t>
            </w:r>
            <w:proofErr w:type="gramStart"/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</w:t>
            </w:r>
            <w:r w:rsidR="00907B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СПД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.</w:t>
            </w:r>
            <w:proofErr w:type="gramEnd"/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Оценить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его безопасного демонтажа. Если У</w:t>
            </w:r>
            <w:r w:rsidR="00907B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СПД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отсутствует, приступить к пункту 12.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1D194E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8F7AA2" w:rsidRPr="004810FF" w:rsidRDefault="00176093" w:rsidP="00176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двухполюсного индикатора.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1" w:name="_Hlk184718726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176093" w:rsidRPr="00176093" w:rsidRDefault="00176093" w:rsidP="00176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Отключить с применением ручного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изолирующего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инструмента и/или диэлектрических перчаток, очков</w:t>
            </w:r>
          </w:p>
          <w:p w:rsidR="008F7AA2" w:rsidRPr="004C537A" w:rsidRDefault="00176093" w:rsidP="00176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защитных, стоя на диэлектрическом коврике основное 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резервное питание 0,4 </w:t>
            </w:r>
            <w:proofErr w:type="spellStart"/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электрические цепи,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связывающие УСПД с интерфейсами связи.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Отсоединить провод заземления от заземляющего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контура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bookmarkEnd w:id="1"/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1D194E" w:rsidRPr="004C537A" w:rsidRDefault="00B564A4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УСПД.</w:t>
            </w:r>
          </w:p>
        </w:tc>
        <w:tc>
          <w:tcPr>
            <w:tcW w:w="3251" w:type="dxa"/>
          </w:tcPr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B564A4" w:rsidRPr="00B564A4" w:rsidRDefault="00B564A4" w:rsidP="00B564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предполагаемой установки нового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УСПД, проверить соответствие температурного режима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 влажности помещения, а также других параметров</w:t>
            </w:r>
          </w:p>
          <w:p w:rsidR="00B564A4" w:rsidRPr="00B564A4" w:rsidRDefault="00B564A4" w:rsidP="00B564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требований, предъявляемых к условиям работы УСПД.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Обеспечить:</w:t>
            </w:r>
            <w:r w:rsid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</w:p>
          <w:p w:rsidR="00B564A4" w:rsidRPr="00B564A4" w:rsidRDefault="00B564A4" w:rsidP="00B564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 информации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(при наличии дисплея);</w:t>
            </w:r>
          </w:p>
          <w:p w:rsidR="001D194E" w:rsidRPr="004C537A" w:rsidRDefault="00B564A4" w:rsidP="00B564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1D194E" w:rsidRPr="00D261B8" w:rsidRDefault="005A1772" w:rsidP="005A17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согласно инструкции по монтажу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УСПД или типовым техническим решениям. Убедиться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 надежности крепления.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F74EF1" w:rsidRPr="004C537A" w:rsidRDefault="005A1772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Соединить корпус УСПД с заземляющим контуром.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EF5627">
        <w:tc>
          <w:tcPr>
            <w:tcW w:w="814" w:type="dxa"/>
            <w:tcBorders>
              <w:bottom w:val="single" w:sz="4" w:space="0" w:color="auto"/>
            </w:tcBorders>
          </w:tcPr>
          <w:p w:rsidR="00F74EF1" w:rsidRPr="004C537A" w:rsidRDefault="00D261B8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  <w:tcBorders>
              <w:bottom w:val="single" w:sz="4" w:space="0" w:color="auto"/>
            </w:tcBorders>
          </w:tcPr>
          <w:p w:rsidR="00EF5627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подключение основной и резервной сети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0,22 </w:t>
            </w:r>
            <w:proofErr w:type="spellStart"/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 ручного изолирующего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инструмента и/или </w:t>
            </w: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диэлектрических перчаток, очков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защитных, стоя на диэлектрическом коврике.</w:t>
            </w: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Ответственный</w:t>
            </w:r>
          </w:p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  <w:r w:rsid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EF5627"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7B2705" w:rsidTr="00EF5627">
        <w:trPr>
          <w:jc w:val="center"/>
        </w:trPr>
        <w:tc>
          <w:tcPr>
            <w:tcW w:w="1723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497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5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EF5627">
        <w:trPr>
          <w:jc w:val="center"/>
        </w:trPr>
        <w:tc>
          <w:tcPr>
            <w:tcW w:w="1723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97" w:type="dxa"/>
            <w:tcBorders>
              <w:bottom w:val="single" w:sz="4" w:space="0" w:color="auto"/>
            </w:tcBorders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7B2705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5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5A1772" w:rsidTr="007B2705">
        <w:tc>
          <w:tcPr>
            <w:tcW w:w="814" w:type="dxa"/>
          </w:tcPr>
          <w:p w:rsidR="005A1772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5A1772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Произвести монтаж электрических цепей, связывающих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УСПД с интерфейсами связи, с применением ручного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изолирующего инструмента и средств защиты.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Обеспечить маркирование цепей.</w:t>
            </w:r>
          </w:p>
        </w:tc>
        <w:tc>
          <w:tcPr>
            <w:tcW w:w="3251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EF5627" w:rsidTr="007B2705">
        <w:tc>
          <w:tcPr>
            <w:tcW w:w="814" w:type="dxa"/>
          </w:tcPr>
          <w:p w:rsidR="00EF5627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Установить в УСПД необходимое оборудование, в том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числе для организации беспроводного канала передачи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данных (GSM/GPRS коммуникатор (модем)) и GPS.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Определить место для установки антенны.</w:t>
            </w:r>
          </w:p>
        </w:tc>
        <w:tc>
          <w:tcPr>
            <w:tcW w:w="3251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F5627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5A1772" w:rsidTr="007B2705">
        <w:tc>
          <w:tcPr>
            <w:tcW w:w="814" w:type="dxa"/>
          </w:tcPr>
          <w:p w:rsidR="005A1772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5A1772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Подключить к соответствующему порту ноутбук через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интерфейсный кабель (преобразователь интерфейса)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USB/RS-232 или UTP кабель. При необходимости,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запитать ноутбук от сети 0,22кВ с помощью удлинителя.</w:t>
            </w:r>
          </w:p>
        </w:tc>
        <w:tc>
          <w:tcPr>
            <w:tcW w:w="3251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5A1772" w:rsidTr="007B2705">
        <w:tc>
          <w:tcPr>
            <w:tcW w:w="814" w:type="dxa"/>
          </w:tcPr>
          <w:p w:rsidR="005A1772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5A1772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данные для конфигурирования УСПД,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подать электрическое питание на УСПД включением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автоматов.</w:t>
            </w:r>
          </w:p>
        </w:tc>
        <w:tc>
          <w:tcPr>
            <w:tcW w:w="3251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5A1772" w:rsidTr="007B2705">
        <w:tc>
          <w:tcPr>
            <w:tcW w:w="814" w:type="dxa"/>
          </w:tcPr>
          <w:p w:rsidR="005A1772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286" w:type="dxa"/>
          </w:tcPr>
          <w:p w:rsidR="005A1772" w:rsidRPr="00EF5627" w:rsidRDefault="00FA13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FA13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Выполнить конфигурирование УСПД, GPS.</w:t>
            </w:r>
          </w:p>
        </w:tc>
        <w:tc>
          <w:tcPr>
            <w:tcW w:w="3251" w:type="dxa"/>
          </w:tcPr>
          <w:p w:rsidR="0050753E" w:rsidRPr="00EF5627" w:rsidRDefault="0050753E" w:rsidP="00507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50753E" w:rsidRPr="00EF5627" w:rsidRDefault="0050753E" w:rsidP="00507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50753E" w:rsidP="00507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DB3847" w:rsidTr="007B2705">
        <w:tc>
          <w:tcPr>
            <w:tcW w:w="814" w:type="dxa"/>
          </w:tcPr>
          <w:p w:rsidR="00DB3847" w:rsidRPr="004C537A" w:rsidRDefault="00DB384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5286" w:type="dxa"/>
          </w:tcPr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Произвести опломбировку блока УСПД и</w:t>
            </w:r>
          </w:p>
          <w:p w:rsidR="00DB3847" w:rsidRPr="00EF5627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proofErr w:type="spellStart"/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зажимов, если это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предусмотрено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конструкцией.</w:t>
            </w:r>
          </w:p>
        </w:tc>
        <w:tc>
          <w:tcPr>
            <w:tcW w:w="3251" w:type="dxa"/>
          </w:tcPr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DB3847" w:rsidRPr="004C537A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DB3847" w:rsidTr="007B2705">
        <w:tc>
          <w:tcPr>
            <w:tcW w:w="814" w:type="dxa"/>
          </w:tcPr>
          <w:p w:rsidR="00DB3847" w:rsidRPr="004C537A" w:rsidRDefault="00110AB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5286" w:type="dxa"/>
          </w:tcPr>
          <w:p w:rsidR="00DB3847" w:rsidRPr="00EF5627" w:rsidRDefault="00110AB1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Оформить акт ввода УСПД в эксплуатацию.</w:t>
            </w:r>
          </w:p>
        </w:tc>
        <w:tc>
          <w:tcPr>
            <w:tcW w:w="3251" w:type="dxa"/>
          </w:tcPr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DB3847" w:rsidRPr="004C537A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DB3847" w:rsidTr="007B2705">
        <w:tc>
          <w:tcPr>
            <w:tcW w:w="814" w:type="dxa"/>
          </w:tcPr>
          <w:p w:rsidR="00DB3847" w:rsidRPr="004C537A" w:rsidRDefault="00DB384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DB3847" w:rsidRPr="00110AB1" w:rsidRDefault="00110AB1" w:rsidP="00110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DB3847" w:rsidRPr="004C537A" w:rsidRDefault="00DB3847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A1772" w:rsidTr="007B2705">
        <w:tc>
          <w:tcPr>
            <w:tcW w:w="814" w:type="dxa"/>
          </w:tcPr>
          <w:p w:rsidR="005A1772" w:rsidRPr="004C537A" w:rsidRDefault="00110AB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5286" w:type="dxa"/>
          </w:tcPr>
          <w:p w:rsidR="005A1772" w:rsidRPr="00EF5627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5B7B50" w:rsidRDefault="00110AB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110AB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1B4454" w:rsidRDefault="001B4454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75650"/>
    <w:rsid w:val="000901A8"/>
    <w:rsid w:val="000B10D5"/>
    <w:rsid w:val="000B2140"/>
    <w:rsid w:val="00103AAE"/>
    <w:rsid w:val="00110AB1"/>
    <w:rsid w:val="00162817"/>
    <w:rsid w:val="00176093"/>
    <w:rsid w:val="00185B82"/>
    <w:rsid w:val="001B4454"/>
    <w:rsid w:val="001D194E"/>
    <w:rsid w:val="001F119A"/>
    <w:rsid w:val="002229BD"/>
    <w:rsid w:val="00285B12"/>
    <w:rsid w:val="0029414F"/>
    <w:rsid w:val="002A5722"/>
    <w:rsid w:val="002C3460"/>
    <w:rsid w:val="00325A3B"/>
    <w:rsid w:val="003542D2"/>
    <w:rsid w:val="0036692B"/>
    <w:rsid w:val="0037156D"/>
    <w:rsid w:val="004277FA"/>
    <w:rsid w:val="00457853"/>
    <w:rsid w:val="0046404F"/>
    <w:rsid w:val="004810FF"/>
    <w:rsid w:val="004C537A"/>
    <w:rsid w:val="004D7198"/>
    <w:rsid w:val="0050753E"/>
    <w:rsid w:val="005352D3"/>
    <w:rsid w:val="00551593"/>
    <w:rsid w:val="005A1772"/>
    <w:rsid w:val="005B7B50"/>
    <w:rsid w:val="005E286B"/>
    <w:rsid w:val="005E6E3C"/>
    <w:rsid w:val="005F0B98"/>
    <w:rsid w:val="005F566A"/>
    <w:rsid w:val="00620C4F"/>
    <w:rsid w:val="00620ED2"/>
    <w:rsid w:val="00680BEC"/>
    <w:rsid w:val="00690189"/>
    <w:rsid w:val="006F07E0"/>
    <w:rsid w:val="006F33E2"/>
    <w:rsid w:val="006F45DC"/>
    <w:rsid w:val="007019C4"/>
    <w:rsid w:val="00706097"/>
    <w:rsid w:val="007416C0"/>
    <w:rsid w:val="007827F7"/>
    <w:rsid w:val="00794958"/>
    <w:rsid w:val="007A5F8F"/>
    <w:rsid w:val="007B2705"/>
    <w:rsid w:val="007C278D"/>
    <w:rsid w:val="007C2B1E"/>
    <w:rsid w:val="007C2B4D"/>
    <w:rsid w:val="007D4E37"/>
    <w:rsid w:val="007E6BFD"/>
    <w:rsid w:val="007F6887"/>
    <w:rsid w:val="008348C2"/>
    <w:rsid w:val="00842AF7"/>
    <w:rsid w:val="00870E40"/>
    <w:rsid w:val="008A7FF3"/>
    <w:rsid w:val="008B4D1F"/>
    <w:rsid w:val="008C781A"/>
    <w:rsid w:val="008F574C"/>
    <w:rsid w:val="008F7AA2"/>
    <w:rsid w:val="00907B24"/>
    <w:rsid w:val="00911A06"/>
    <w:rsid w:val="009358D4"/>
    <w:rsid w:val="00964014"/>
    <w:rsid w:val="00993BF2"/>
    <w:rsid w:val="009D452B"/>
    <w:rsid w:val="009D5564"/>
    <w:rsid w:val="009E47F1"/>
    <w:rsid w:val="00A8232C"/>
    <w:rsid w:val="00AD4BFF"/>
    <w:rsid w:val="00AF4FA7"/>
    <w:rsid w:val="00AF66D6"/>
    <w:rsid w:val="00B14A24"/>
    <w:rsid w:val="00B321A5"/>
    <w:rsid w:val="00B37063"/>
    <w:rsid w:val="00B46560"/>
    <w:rsid w:val="00B564A4"/>
    <w:rsid w:val="00B6144D"/>
    <w:rsid w:val="00B915E3"/>
    <w:rsid w:val="00BA2639"/>
    <w:rsid w:val="00BF1018"/>
    <w:rsid w:val="00C606D2"/>
    <w:rsid w:val="00CF4BBD"/>
    <w:rsid w:val="00CF789E"/>
    <w:rsid w:val="00D14C74"/>
    <w:rsid w:val="00D2520D"/>
    <w:rsid w:val="00D261B8"/>
    <w:rsid w:val="00D55C66"/>
    <w:rsid w:val="00D810AC"/>
    <w:rsid w:val="00D92937"/>
    <w:rsid w:val="00DB3847"/>
    <w:rsid w:val="00E102BE"/>
    <w:rsid w:val="00E349E5"/>
    <w:rsid w:val="00E407D4"/>
    <w:rsid w:val="00E5204E"/>
    <w:rsid w:val="00E65F38"/>
    <w:rsid w:val="00E85824"/>
    <w:rsid w:val="00EF5627"/>
    <w:rsid w:val="00F42B5A"/>
    <w:rsid w:val="00F4710E"/>
    <w:rsid w:val="00F74EF1"/>
    <w:rsid w:val="00FA1327"/>
    <w:rsid w:val="00FB505F"/>
    <w:rsid w:val="00FC5D03"/>
    <w:rsid w:val="00FD34A2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A5EEB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2480</Words>
  <Characters>14142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Федорович</cp:lastModifiedBy>
  <cp:revision>25</cp:revision>
  <cp:lastPrinted>2024-12-10T06:14:00Z</cp:lastPrinted>
  <dcterms:created xsi:type="dcterms:W3CDTF">2024-12-11T05:46:00Z</dcterms:created>
  <dcterms:modified xsi:type="dcterms:W3CDTF">2026-05-12T07:38:00Z</dcterms:modified>
</cp:coreProperties>
</file>